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F674" w14:textId="7BC56D77" w:rsidR="003704D2" w:rsidRDefault="003704D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For information regarding the Texas FFA Scholarship please us the following link: </w:t>
      </w:r>
    </w:p>
    <w:p w14:paraId="600560CB" w14:textId="6963B2CD" w:rsidR="003704D2" w:rsidRDefault="003704D2">
      <w:pPr>
        <w:rPr>
          <w:rFonts w:ascii="Arial" w:hAnsi="Arial" w:cs="Arial"/>
          <w:color w:val="222222"/>
          <w:shd w:val="clear" w:color="auto" w:fill="FFFFFF"/>
        </w:rPr>
      </w:pPr>
      <w:hyperlink r:id="rId4" w:history="1">
        <w:r w:rsidRPr="00360324">
          <w:rPr>
            <w:rStyle w:val="Hyperlink"/>
            <w:rFonts w:ascii="Arial" w:hAnsi="Arial" w:cs="Arial"/>
            <w:shd w:val="clear" w:color="auto" w:fill="FFFFFF"/>
          </w:rPr>
          <w:t>https://www.texasffa.org/scholarships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000600D" w14:textId="77777777" w:rsidR="003704D2" w:rsidRDefault="003704D2">
      <w:pPr>
        <w:rPr>
          <w:rFonts w:ascii="Arial" w:hAnsi="Arial" w:cs="Arial"/>
          <w:color w:val="222222"/>
          <w:shd w:val="clear" w:color="auto" w:fill="FFFFFF"/>
        </w:rPr>
      </w:pPr>
    </w:p>
    <w:p w14:paraId="17CF516C" w14:textId="2F8AD5E6" w:rsidR="003704D2" w:rsidRDefault="003704D2">
      <w:pPr>
        <w:rPr>
          <w:rFonts w:ascii="Arial" w:hAnsi="Arial" w:cs="Arial"/>
          <w:color w:val="222222"/>
          <w:shd w:val="clear" w:color="auto" w:fill="FFFFFF"/>
        </w:rPr>
      </w:pPr>
      <w:r w:rsidRPr="003704D2">
        <w:rPr>
          <w:rFonts w:ascii="Arial" w:hAnsi="Arial" w:cs="Arial"/>
          <w:color w:val="222222"/>
          <w:highlight w:val="yellow"/>
          <w:shd w:val="clear" w:color="auto" w:fill="FFFFFF"/>
        </w:rPr>
        <w:t xml:space="preserve">The application will open on </w:t>
      </w:r>
      <w:r w:rsidRPr="003704D2">
        <w:rPr>
          <w:rFonts w:ascii="Arial" w:hAnsi="Arial" w:cs="Arial"/>
          <w:color w:val="222222"/>
          <w:highlight w:val="yellow"/>
          <w:shd w:val="clear" w:color="auto" w:fill="FFFFFF"/>
        </w:rPr>
        <w:t>Tuesday, January 15</w:t>
      </w:r>
      <w:r w:rsidRPr="003704D2">
        <w:rPr>
          <w:rFonts w:ascii="Arial" w:hAnsi="Arial" w:cs="Arial"/>
          <w:color w:val="222222"/>
          <w:highlight w:val="yellow"/>
          <w:shd w:val="clear" w:color="auto" w:fill="FFFFFF"/>
        </w:rPr>
        <w:t>, 2019.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C3C9DDC" w14:textId="77777777" w:rsidR="003704D2" w:rsidRDefault="003704D2">
      <w:bookmarkStart w:id="0" w:name="_GoBack"/>
      <w:bookmarkEnd w:id="0"/>
    </w:p>
    <w:sectPr w:rsidR="0037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D2"/>
    <w:rsid w:val="003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E6D5"/>
  <w15:chartTrackingRefBased/>
  <w15:docId w15:val="{83B2F5E2-D7F0-452C-A019-2CCA83F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xasffa.org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Hannah</dc:creator>
  <cp:keywords/>
  <dc:description/>
  <cp:lastModifiedBy>Lewandowski, Hannah</cp:lastModifiedBy>
  <cp:revision>1</cp:revision>
  <dcterms:created xsi:type="dcterms:W3CDTF">2019-01-07T22:33:00Z</dcterms:created>
  <dcterms:modified xsi:type="dcterms:W3CDTF">2019-01-07T22:36:00Z</dcterms:modified>
</cp:coreProperties>
</file>